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E13D" w14:textId="1FFEAED7" w:rsidR="004A1F53" w:rsidRDefault="00032C94" w:rsidP="00032C94">
      <w:pPr>
        <w:jc w:val="center"/>
        <w:rPr>
          <w:sz w:val="32"/>
          <w:szCs w:val="32"/>
        </w:rPr>
      </w:pPr>
      <w:r>
        <w:rPr>
          <w:sz w:val="32"/>
          <w:szCs w:val="32"/>
        </w:rPr>
        <w:t xml:space="preserve">AP Literature &amp; Composition – </w:t>
      </w:r>
      <w:r w:rsidRPr="006126B7">
        <w:rPr>
          <w:b/>
          <w:bCs/>
          <w:sz w:val="32"/>
          <w:szCs w:val="32"/>
        </w:rPr>
        <w:t>Extra Credit</w:t>
      </w:r>
      <w:r>
        <w:rPr>
          <w:sz w:val="32"/>
          <w:szCs w:val="32"/>
        </w:rPr>
        <w:t xml:space="preserve"> Summer Assignment</w:t>
      </w:r>
    </w:p>
    <w:p w14:paraId="1FBCE088" w14:textId="77777777" w:rsidR="00032C94" w:rsidRDefault="00032C94" w:rsidP="00032C94">
      <w:pPr>
        <w:rPr>
          <w:sz w:val="24"/>
          <w:szCs w:val="24"/>
        </w:rPr>
      </w:pPr>
    </w:p>
    <w:p w14:paraId="683ADC69" w14:textId="2F52EBD6" w:rsidR="00032C94" w:rsidRDefault="00032C94" w:rsidP="00032C94">
      <w:pPr>
        <w:rPr>
          <w:rFonts w:cstheme="minorHAnsi"/>
          <w:sz w:val="24"/>
          <w:szCs w:val="24"/>
        </w:rPr>
      </w:pPr>
      <w:r>
        <w:rPr>
          <w:rFonts w:cstheme="minorHAnsi"/>
          <w:sz w:val="24"/>
          <w:szCs w:val="24"/>
        </w:rPr>
        <w:t xml:space="preserve">From the attached list, choose ONE book or play to read this summer.  DO NOT choose the following:  </w:t>
      </w:r>
      <w:r w:rsidRPr="00032C94">
        <w:rPr>
          <w:rFonts w:cstheme="minorHAnsi"/>
          <w:i/>
          <w:iCs/>
          <w:sz w:val="24"/>
          <w:szCs w:val="24"/>
        </w:rPr>
        <w:t>Frankenstein</w:t>
      </w:r>
      <w:r>
        <w:rPr>
          <w:rFonts w:cstheme="minorHAnsi"/>
          <w:sz w:val="24"/>
          <w:szCs w:val="24"/>
        </w:rPr>
        <w:t xml:space="preserve">, </w:t>
      </w:r>
      <w:r w:rsidRPr="00032C94">
        <w:rPr>
          <w:rFonts w:cstheme="minorHAnsi"/>
          <w:i/>
          <w:iCs/>
          <w:sz w:val="24"/>
          <w:szCs w:val="24"/>
        </w:rPr>
        <w:t>Things Fall Apart</w:t>
      </w:r>
      <w:r>
        <w:rPr>
          <w:rFonts w:cstheme="minorHAnsi"/>
          <w:sz w:val="24"/>
          <w:szCs w:val="24"/>
        </w:rPr>
        <w:t xml:space="preserve">, </w:t>
      </w:r>
      <w:r w:rsidRPr="00032C94">
        <w:rPr>
          <w:rFonts w:cstheme="minorHAnsi"/>
          <w:i/>
          <w:iCs/>
          <w:sz w:val="24"/>
          <w:szCs w:val="24"/>
        </w:rPr>
        <w:t>A Doll’s House</w:t>
      </w:r>
      <w:r w:rsidR="00494C54">
        <w:rPr>
          <w:rFonts w:cstheme="minorHAnsi"/>
          <w:i/>
          <w:iCs/>
          <w:sz w:val="24"/>
          <w:szCs w:val="24"/>
        </w:rPr>
        <w:t>, Fences</w:t>
      </w:r>
      <w:r>
        <w:rPr>
          <w:rFonts w:cstheme="minorHAnsi"/>
          <w:i/>
          <w:iCs/>
          <w:sz w:val="24"/>
          <w:szCs w:val="24"/>
        </w:rPr>
        <w:t>.</w:t>
      </w:r>
    </w:p>
    <w:p w14:paraId="2E87677C" w14:textId="33D0C042" w:rsidR="00032C94" w:rsidRDefault="00032C94" w:rsidP="00032C94">
      <w:pPr>
        <w:rPr>
          <w:rFonts w:cstheme="minorHAnsi"/>
          <w:sz w:val="24"/>
          <w:szCs w:val="24"/>
        </w:rPr>
      </w:pPr>
      <w:r>
        <w:rPr>
          <w:rFonts w:cstheme="minorHAnsi"/>
          <w:sz w:val="24"/>
          <w:szCs w:val="24"/>
        </w:rPr>
        <w:t xml:space="preserve">Be prepared to share in class about your reading experience.  What did you like about the book, what did you dislike?  Were the characters believable, why or why not?  Basically, if you want extra credit for reading, you will have to prove that you read the book, not just watched the movie or researched the book/play online.  Students who can prove they actually read the book/play, will receive </w:t>
      </w:r>
      <w:r w:rsidRPr="00032C94">
        <w:rPr>
          <w:rFonts w:cstheme="minorHAnsi"/>
          <w:sz w:val="24"/>
          <w:szCs w:val="24"/>
          <w:u w:val="single"/>
        </w:rPr>
        <w:t>ONE FREE test grade</w:t>
      </w:r>
      <w:r>
        <w:rPr>
          <w:rFonts w:cstheme="minorHAnsi"/>
          <w:sz w:val="24"/>
          <w:szCs w:val="24"/>
        </w:rPr>
        <w:t>.  Once school has resumed, we will designate a day for students to share about their summer reading experience.  You will want to have a copy of the book/play with you on whichever date we choose.</w:t>
      </w:r>
    </w:p>
    <w:p w14:paraId="5D2F6319" w14:textId="29C5EF98" w:rsidR="00032C94" w:rsidRDefault="00032C94" w:rsidP="00032C94">
      <w:pPr>
        <w:rPr>
          <w:rFonts w:cstheme="minorHAnsi"/>
          <w:sz w:val="24"/>
          <w:szCs w:val="24"/>
        </w:rPr>
      </w:pPr>
      <w:r>
        <w:rPr>
          <w:rFonts w:cstheme="minorHAnsi"/>
          <w:sz w:val="24"/>
          <w:szCs w:val="24"/>
        </w:rPr>
        <w:t xml:space="preserve">If you have questions over the summer, you can contact me by email at </w:t>
      </w:r>
      <w:hyperlink r:id="rId4" w:history="1">
        <w:r w:rsidRPr="00676453">
          <w:rPr>
            <w:rStyle w:val="Hyperlink"/>
            <w:rFonts w:cstheme="minorHAnsi"/>
            <w:sz w:val="24"/>
            <w:szCs w:val="24"/>
          </w:rPr>
          <w:t>curleyr@scsk12.org</w:t>
        </w:r>
      </w:hyperlink>
      <w:r>
        <w:rPr>
          <w:rFonts w:cstheme="minorHAnsi"/>
          <w:sz w:val="24"/>
          <w:szCs w:val="24"/>
        </w:rPr>
        <w:t xml:space="preserve"> or via text message at (360) 689 4810.  If you choose to text me, be sure to include your name so I know with whom I am texting.</w:t>
      </w:r>
    </w:p>
    <w:p w14:paraId="605E9279" w14:textId="77777777" w:rsidR="0091368A" w:rsidRDefault="0091368A" w:rsidP="00032C94">
      <w:pPr>
        <w:rPr>
          <w:rFonts w:cstheme="minorHAnsi"/>
          <w:sz w:val="24"/>
          <w:szCs w:val="24"/>
        </w:rPr>
      </w:pPr>
    </w:p>
    <w:p w14:paraId="7C3A0C6E" w14:textId="08A4E6D9" w:rsidR="0091368A" w:rsidRDefault="0091368A" w:rsidP="00032C94">
      <w:pPr>
        <w:rPr>
          <w:rFonts w:cstheme="minorHAnsi"/>
          <w:sz w:val="24"/>
          <w:szCs w:val="24"/>
        </w:rPr>
      </w:pPr>
      <w:r>
        <w:rPr>
          <w:rFonts w:cstheme="minorHAnsi"/>
          <w:sz w:val="24"/>
          <w:szCs w:val="24"/>
        </w:rPr>
        <w:t>Happy reading, happy summer,</w:t>
      </w:r>
    </w:p>
    <w:p w14:paraId="525613C9" w14:textId="62564D70" w:rsidR="0091368A" w:rsidRPr="00032C94" w:rsidRDefault="0091368A" w:rsidP="00032C94">
      <w:pPr>
        <w:rPr>
          <w:rFonts w:cstheme="minorHAnsi"/>
          <w:sz w:val="24"/>
          <w:szCs w:val="24"/>
        </w:rPr>
      </w:pPr>
      <w:r>
        <w:rPr>
          <w:rFonts w:cstheme="minorHAnsi"/>
          <w:sz w:val="24"/>
          <w:szCs w:val="24"/>
        </w:rPr>
        <w:t>Mrs. Curley</w:t>
      </w:r>
    </w:p>
    <w:sectPr w:rsidR="0091368A" w:rsidRPr="00032C94" w:rsidSect="006126B7">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94"/>
    <w:rsid w:val="00032C94"/>
    <w:rsid w:val="00494C54"/>
    <w:rsid w:val="004A1F53"/>
    <w:rsid w:val="006126B7"/>
    <w:rsid w:val="00913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C9DE"/>
  <w15:chartTrackingRefBased/>
  <w15:docId w15:val="{CDD5A09D-9C5C-4509-9184-A46CBBC9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C94"/>
    <w:rPr>
      <w:color w:val="0563C1" w:themeColor="hyperlink"/>
      <w:u w:val="single"/>
    </w:rPr>
  </w:style>
  <w:style w:type="character" w:styleId="UnresolvedMention">
    <w:name w:val="Unresolved Mention"/>
    <w:basedOn w:val="DefaultParagraphFont"/>
    <w:uiPriority w:val="99"/>
    <w:semiHidden/>
    <w:unhideWhenUsed/>
    <w:rsid w:val="00032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rleyr@scs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CURLEY</dc:creator>
  <cp:keywords/>
  <dc:description/>
  <cp:lastModifiedBy>RENE  CURLEY</cp:lastModifiedBy>
  <cp:revision>3</cp:revision>
  <dcterms:created xsi:type="dcterms:W3CDTF">2023-05-08T20:03:00Z</dcterms:created>
  <dcterms:modified xsi:type="dcterms:W3CDTF">2023-05-15T14:35:00Z</dcterms:modified>
</cp:coreProperties>
</file>